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FD" w:rsidRDefault="000F02FD" w:rsidP="000F02FD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F02FD" w:rsidRDefault="000F02FD" w:rsidP="000F02FD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0F02FD" w:rsidRDefault="000F02FD" w:rsidP="000F02FD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0F02FD" w:rsidRDefault="000F02FD" w:rsidP="000F02FD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0F02FD" w:rsidRDefault="000F02FD" w:rsidP="000F02FD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06</w:t>
      </w:r>
      <w:r w:rsidRPr="004615DF">
        <w:rPr>
          <w:sz w:val="24"/>
          <w:szCs w:val="24"/>
          <w:lang w:val="en-US"/>
        </w:rPr>
        <w:t>-2/</w:t>
      </w:r>
      <w:r w:rsidR="004615DF" w:rsidRPr="004615DF">
        <w:rPr>
          <w:sz w:val="24"/>
          <w:szCs w:val="24"/>
          <w:lang w:val="sr-Cyrl-RS"/>
        </w:rPr>
        <w:t>33</w:t>
      </w:r>
      <w:r w:rsidRPr="004615DF">
        <w:rPr>
          <w:sz w:val="24"/>
          <w:szCs w:val="24"/>
          <w:lang w:val="en-US"/>
        </w:rPr>
        <w:t>-24</w:t>
      </w:r>
    </w:p>
    <w:p w:rsidR="000F02FD" w:rsidRDefault="000278E9" w:rsidP="000F02FD">
      <w:pPr>
        <w:rPr>
          <w:sz w:val="24"/>
          <w:szCs w:val="24"/>
        </w:rPr>
      </w:pPr>
      <w:r>
        <w:rPr>
          <w:sz w:val="24"/>
          <w:szCs w:val="24"/>
          <w:lang w:val="en-US"/>
        </w:rPr>
        <w:t>17</w:t>
      </w:r>
      <w:r w:rsidR="000F02FD" w:rsidRPr="00731C21">
        <w:rPr>
          <w:sz w:val="24"/>
          <w:szCs w:val="24"/>
          <w:lang w:val="sr-Cyrl-RS"/>
        </w:rPr>
        <w:t xml:space="preserve">. </w:t>
      </w:r>
      <w:proofErr w:type="gramStart"/>
      <w:r w:rsidR="000F02FD" w:rsidRPr="00731C21">
        <w:rPr>
          <w:sz w:val="24"/>
          <w:szCs w:val="24"/>
          <w:lang w:val="sr-Cyrl-RS"/>
        </w:rPr>
        <w:t>април</w:t>
      </w:r>
      <w:proofErr w:type="gramEnd"/>
      <w:r w:rsidR="000F02FD">
        <w:rPr>
          <w:sz w:val="24"/>
          <w:szCs w:val="24"/>
          <w:lang w:val="sr-Cyrl-RS"/>
        </w:rPr>
        <w:t xml:space="preserve"> </w:t>
      </w:r>
      <w:r w:rsidR="000F02FD">
        <w:rPr>
          <w:sz w:val="24"/>
          <w:szCs w:val="24"/>
        </w:rPr>
        <w:t>20</w:t>
      </w:r>
      <w:r w:rsidR="000F02FD">
        <w:rPr>
          <w:sz w:val="24"/>
          <w:szCs w:val="24"/>
          <w:lang w:val="en-US"/>
        </w:rPr>
        <w:t>24</w:t>
      </w:r>
      <w:r w:rsidR="000F02FD">
        <w:rPr>
          <w:sz w:val="24"/>
          <w:szCs w:val="24"/>
        </w:rPr>
        <w:t>. године</w:t>
      </w:r>
    </w:p>
    <w:p w:rsidR="000F02FD" w:rsidRDefault="000F02FD" w:rsidP="000F02FD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0F02FD" w:rsidRDefault="000F02FD" w:rsidP="000F02FD">
      <w:pPr>
        <w:rPr>
          <w:sz w:val="24"/>
          <w:szCs w:val="24"/>
        </w:rPr>
      </w:pPr>
    </w:p>
    <w:p w:rsidR="000F02FD" w:rsidRDefault="000F02FD" w:rsidP="000F02FD">
      <w:pPr>
        <w:ind w:firstLine="720"/>
        <w:rPr>
          <w:sz w:val="24"/>
          <w:szCs w:val="24"/>
          <w:lang w:val="sr-Cyrl-RS"/>
        </w:rPr>
      </w:pPr>
    </w:p>
    <w:p w:rsidR="000F02FD" w:rsidRDefault="000F02FD" w:rsidP="000F02F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0F02FD" w:rsidRDefault="000F02FD" w:rsidP="000F02FD">
      <w:pPr>
        <w:rPr>
          <w:sz w:val="24"/>
          <w:szCs w:val="24"/>
        </w:rPr>
      </w:pPr>
    </w:p>
    <w:p w:rsidR="000F02FD" w:rsidRDefault="000F02FD" w:rsidP="000F02FD">
      <w:pPr>
        <w:rPr>
          <w:sz w:val="24"/>
          <w:szCs w:val="24"/>
        </w:rPr>
      </w:pPr>
    </w:p>
    <w:p w:rsidR="000F02FD" w:rsidRDefault="000F02FD" w:rsidP="000F02FD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0F02FD" w:rsidRDefault="000F02FD" w:rsidP="000F02FD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 xml:space="preserve">ТРЕЋУ </w:t>
      </w:r>
      <w:r>
        <w:rPr>
          <w:sz w:val="24"/>
          <w:szCs w:val="24"/>
        </w:rPr>
        <w:t xml:space="preserve">СЕДНИЦУ ОДБОРА ЗА АДМИНИСТРАТИВНО-БУЏЕТСКА И </w:t>
      </w:r>
    </w:p>
    <w:p w:rsidR="000F02FD" w:rsidRDefault="000F02FD" w:rsidP="000F02F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МАНДАТНО-ИМУНИТЕТСКА ПИТАЊА</w:t>
      </w:r>
      <w:r>
        <w:rPr>
          <w:sz w:val="24"/>
          <w:szCs w:val="24"/>
          <w:lang w:val="sr-Cyrl-RS"/>
        </w:rPr>
        <w:t xml:space="preserve"> </w:t>
      </w:r>
      <w:r w:rsidRPr="007F61AE">
        <w:rPr>
          <w:sz w:val="24"/>
          <w:szCs w:val="24"/>
        </w:rPr>
        <w:t>ЗА</w:t>
      </w:r>
      <w:r w:rsidRPr="007F61AE">
        <w:rPr>
          <w:sz w:val="24"/>
          <w:szCs w:val="24"/>
          <w:lang w:val="sr-Cyrl-RS"/>
        </w:rPr>
        <w:t xml:space="preserve">  </w:t>
      </w:r>
      <w:r w:rsidR="007F61AE" w:rsidRPr="007F61AE">
        <w:rPr>
          <w:sz w:val="24"/>
          <w:szCs w:val="24"/>
          <w:lang w:val="sr-Cyrl-RS"/>
        </w:rPr>
        <w:t>ПЕТАК, 19.</w:t>
      </w:r>
      <w:r w:rsidRPr="007F61AE">
        <w:rPr>
          <w:sz w:val="24"/>
          <w:szCs w:val="24"/>
        </w:rPr>
        <w:t xml:space="preserve"> </w:t>
      </w:r>
      <w:r w:rsidRPr="007F61AE">
        <w:rPr>
          <w:sz w:val="24"/>
          <w:szCs w:val="24"/>
          <w:lang w:val="sr-Cyrl-RS"/>
        </w:rPr>
        <w:t>АПРИЛ 2024</w:t>
      </w:r>
      <w:r w:rsidRPr="007F61AE">
        <w:rPr>
          <w:sz w:val="24"/>
          <w:szCs w:val="24"/>
          <w:lang w:val="ru-RU"/>
        </w:rPr>
        <w:t>.</w:t>
      </w:r>
      <w:r w:rsidRPr="007F61AE">
        <w:rPr>
          <w:sz w:val="24"/>
          <w:szCs w:val="24"/>
        </w:rPr>
        <w:t xml:space="preserve"> ГОДИНЕ, СА ПОЧЕТКОМ У</w:t>
      </w:r>
      <w:r w:rsidRPr="007F61AE">
        <w:rPr>
          <w:sz w:val="24"/>
          <w:szCs w:val="24"/>
          <w:lang w:val="sr-Cyrl-RS"/>
        </w:rPr>
        <w:t xml:space="preserve">  </w:t>
      </w:r>
      <w:r w:rsidR="000278E9" w:rsidRPr="009F64A3">
        <w:rPr>
          <w:sz w:val="24"/>
          <w:szCs w:val="24"/>
          <w:lang w:val="sr-Cyrl-RS"/>
        </w:rPr>
        <w:t>12</w:t>
      </w:r>
      <w:r w:rsidR="007F61AE" w:rsidRPr="009F64A3">
        <w:rPr>
          <w:sz w:val="24"/>
          <w:szCs w:val="24"/>
          <w:lang w:val="sr-Cyrl-RS"/>
        </w:rPr>
        <w:t>,00</w:t>
      </w:r>
      <w:r w:rsidR="007F61AE" w:rsidRPr="007F61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ЧАСОВ</w:t>
      </w:r>
      <w:r>
        <w:rPr>
          <w:sz w:val="24"/>
          <w:szCs w:val="24"/>
          <w:lang w:val="sr-Cyrl-RS"/>
        </w:rPr>
        <w:t>А</w:t>
      </w:r>
    </w:p>
    <w:p w:rsidR="000F02FD" w:rsidRDefault="000F02FD" w:rsidP="000F02FD">
      <w:pPr>
        <w:jc w:val="center"/>
        <w:rPr>
          <w:sz w:val="24"/>
          <w:szCs w:val="24"/>
          <w:lang w:val="sr-Cyrl-RS"/>
        </w:rPr>
      </w:pPr>
    </w:p>
    <w:p w:rsidR="000F02FD" w:rsidRDefault="000F02FD" w:rsidP="000F02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F02FD" w:rsidRDefault="000F02FD" w:rsidP="000F02FD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0F02FD" w:rsidRDefault="000F02FD" w:rsidP="000F02FD">
      <w:pPr>
        <w:rPr>
          <w:sz w:val="24"/>
          <w:szCs w:val="24"/>
        </w:rPr>
      </w:pPr>
    </w:p>
    <w:p w:rsidR="000F02FD" w:rsidRDefault="00B8709B" w:rsidP="00BD596D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Д н е в н и  р е д:</w:t>
      </w:r>
    </w:p>
    <w:p w:rsidR="00B8709B" w:rsidRPr="00BD596D" w:rsidRDefault="00BD596D" w:rsidP="00BD596D">
      <w:pPr>
        <w:ind w:left="1069"/>
        <w:rPr>
          <w:sz w:val="24"/>
          <w:szCs w:val="24"/>
          <w:lang w:val="sr-Cyrl-RS"/>
        </w:rPr>
      </w:pPr>
      <w:r w:rsidRPr="00BD59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               - </w:t>
      </w:r>
      <w:r w:rsidR="00B8709B" w:rsidRPr="00BD596D">
        <w:rPr>
          <w:sz w:val="24"/>
          <w:szCs w:val="24"/>
          <w:lang w:val="sr-Cyrl-RS"/>
        </w:rPr>
        <w:t xml:space="preserve">усвајање записника са Прве и Друге седнице Одбора </w:t>
      </w:r>
      <w:r w:rsidR="00733DEB" w:rsidRPr="00BD596D">
        <w:rPr>
          <w:sz w:val="24"/>
          <w:szCs w:val="24"/>
          <w:lang w:val="sr-Cyrl-RS"/>
        </w:rPr>
        <w:t>-</w:t>
      </w:r>
    </w:p>
    <w:p w:rsidR="00733DEB" w:rsidRPr="00111DCD" w:rsidRDefault="00733DEB" w:rsidP="00E46D24">
      <w:pPr>
        <w:jc w:val="center"/>
        <w:rPr>
          <w:sz w:val="24"/>
          <w:szCs w:val="24"/>
          <w:lang w:val="sr-Latn-RS"/>
        </w:rPr>
      </w:pPr>
    </w:p>
    <w:p w:rsidR="000F02FD" w:rsidRDefault="000F02FD" w:rsidP="000F02FD">
      <w:pPr>
        <w:jc w:val="center"/>
        <w:rPr>
          <w:sz w:val="24"/>
          <w:szCs w:val="24"/>
          <w:lang w:val="en-US"/>
        </w:rPr>
      </w:pPr>
    </w:p>
    <w:p w:rsidR="00E53C4A" w:rsidRPr="0017583C" w:rsidRDefault="00733DEB" w:rsidP="00733DEB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sr-Cyrl-RS"/>
        </w:rPr>
        <w:t xml:space="preserve">. </w:t>
      </w:r>
      <w:r w:rsidR="00E53C4A">
        <w:rPr>
          <w:sz w:val="24"/>
          <w:szCs w:val="24"/>
          <w:lang w:val="sr-Cyrl-RS"/>
        </w:rPr>
        <w:t>Разматрање оставке ко</w:t>
      </w:r>
      <w:r w:rsidR="00DF501E">
        <w:rPr>
          <w:sz w:val="24"/>
          <w:szCs w:val="24"/>
          <w:lang w:val="sr-Cyrl-RS"/>
        </w:rPr>
        <w:t>ју је на функцију народног посланика</w:t>
      </w:r>
      <w:r w:rsidR="00E53C4A">
        <w:rPr>
          <w:sz w:val="24"/>
          <w:szCs w:val="24"/>
          <w:lang w:val="sr-Cyrl-RS"/>
        </w:rPr>
        <w:t xml:space="preserve"> поднела Настасја Баковић (01 број:</w:t>
      </w:r>
      <w:r w:rsidR="00111DCD">
        <w:rPr>
          <w:sz w:val="24"/>
          <w:szCs w:val="24"/>
          <w:lang w:val="sr-Cyrl-RS"/>
        </w:rPr>
        <w:t xml:space="preserve"> 118-1040/24 </w:t>
      </w:r>
      <w:r w:rsidR="00E53C4A">
        <w:rPr>
          <w:sz w:val="24"/>
          <w:szCs w:val="24"/>
          <w:lang w:val="sr-Cyrl-RS"/>
        </w:rPr>
        <w:t>од</w:t>
      </w:r>
      <w:r w:rsidR="0017583C">
        <w:rPr>
          <w:sz w:val="24"/>
          <w:szCs w:val="24"/>
          <w:lang w:val="sr-Cyrl-RS"/>
        </w:rPr>
        <w:t xml:space="preserve"> 17. априла 2024. године);</w:t>
      </w:r>
    </w:p>
    <w:p w:rsidR="00B8709B" w:rsidRDefault="00E53C4A" w:rsidP="000F02FD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</w:t>
      </w:r>
      <w:r w:rsidR="00C94CA6">
        <w:rPr>
          <w:sz w:val="24"/>
          <w:szCs w:val="24"/>
          <w:lang w:val="sr-Cyrl-RS"/>
        </w:rPr>
        <w:t xml:space="preserve"> </w:t>
      </w:r>
      <w:r w:rsidR="000F02FD">
        <w:rPr>
          <w:sz w:val="24"/>
          <w:szCs w:val="24"/>
          <w:lang w:val="sr-Cyrl-RS"/>
        </w:rPr>
        <w:t>Разматрање захтева Весне Петковић Савовић, народног посланика, за остваривање права на закуп стана у Београду (21 број:120-912/24 од 02. априла 2024. године)</w:t>
      </w:r>
      <w:r w:rsidR="00733DEB">
        <w:rPr>
          <w:sz w:val="24"/>
          <w:szCs w:val="24"/>
          <w:lang w:val="sr-Cyrl-RS"/>
        </w:rPr>
        <w:t xml:space="preserve">; </w:t>
      </w:r>
    </w:p>
    <w:p w:rsidR="00B8709B" w:rsidRDefault="00C94CA6" w:rsidP="00B8709B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</w:t>
      </w:r>
      <w:r w:rsidR="005D64E1">
        <w:rPr>
          <w:sz w:val="24"/>
          <w:szCs w:val="24"/>
          <w:lang w:val="sr-Cyrl-RS"/>
        </w:rPr>
        <w:t xml:space="preserve">. </w:t>
      </w:r>
      <w:r w:rsidR="00524BDB">
        <w:rPr>
          <w:sz w:val="24"/>
          <w:szCs w:val="24"/>
          <w:lang w:val="sr-Cyrl-RS"/>
        </w:rPr>
        <w:t>Размат</w:t>
      </w:r>
      <w:r w:rsidR="00B8709B">
        <w:rPr>
          <w:sz w:val="24"/>
          <w:szCs w:val="24"/>
          <w:lang w:val="sr-Cyrl-RS"/>
        </w:rPr>
        <w:t>р</w:t>
      </w:r>
      <w:r w:rsidR="00E36821">
        <w:rPr>
          <w:sz w:val="24"/>
          <w:szCs w:val="24"/>
          <w:lang w:val="sr-Cyrl-RS"/>
        </w:rPr>
        <w:t>а</w:t>
      </w:r>
      <w:r w:rsidR="00B8709B">
        <w:rPr>
          <w:sz w:val="24"/>
          <w:szCs w:val="24"/>
          <w:lang w:val="sr-Cyrl-RS"/>
        </w:rPr>
        <w:t>ње захтева проф. др Снежане Ракић, народног посланика, за прибављање позитивног мишљења за обављање другог посла (21 број: 02-993</w:t>
      </w:r>
      <w:r w:rsidR="007F61AE">
        <w:rPr>
          <w:sz w:val="24"/>
          <w:szCs w:val="24"/>
          <w:lang w:val="sr-Cyrl-RS"/>
        </w:rPr>
        <w:t>/24 од 11. априла 2024. године).</w:t>
      </w:r>
    </w:p>
    <w:p w:rsidR="000F02FD" w:rsidRDefault="000F02FD" w:rsidP="000F02FD">
      <w:pPr>
        <w:ind w:left="720"/>
        <w:rPr>
          <w:sz w:val="24"/>
          <w:szCs w:val="24"/>
          <w:lang w:val="sr-Cyrl-RS"/>
        </w:rPr>
      </w:pPr>
    </w:p>
    <w:p w:rsidR="000F02FD" w:rsidRDefault="000F02FD" w:rsidP="000F02FD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Седница ће се одржати у Дому Народне скупштине, Трг Николе Пашића 13,  у сали </w:t>
      </w:r>
      <w:r w:rsidRPr="00653706">
        <w:rPr>
          <w:sz w:val="24"/>
          <w:szCs w:val="24"/>
          <w:lang w:val="en-US"/>
        </w:rPr>
        <w:t>II</w:t>
      </w:r>
      <w:r w:rsidRPr="00653706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0F02FD" w:rsidRDefault="000F02FD" w:rsidP="000F02FD">
      <w:pPr>
        <w:tabs>
          <w:tab w:val="num" w:pos="0"/>
        </w:tabs>
        <w:rPr>
          <w:sz w:val="24"/>
          <w:szCs w:val="24"/>
          <w:lang w:val="en-US"/>
        </w:rPr>
      </w:pPr>
    </w:p>
    <w:p w:rsidR="000F02FD" w:rsidRDefault="000F02FD" w:rsidP="000F02FD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0F02FD" w:rsidRDefault="000F02FD" w:rsidP="000F02FD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9751B5">
        <w:rPr>
          <w:sz w:val="24"/>
          <w:szCs w:val="24"/>
          <w:lang w:val="sr-Cyrl-RS"/>
        </w:rPr>
        <w:t xml:space="preserve">    </w:t>
      </w:r>
      <w:r>
        <w:rPr>
          <w:sz w:val="24"/>
          <w:szCs w:val="24"/>
        </w:rPr>
        <w:t>ПРЕДСЕДНИК</w:t>
      </w:r>
    </w:p>
    <w:p w:rsidR="000F02FD" w:rsidRPr="00B65D11" w:rsidRDefault="000F02FD" w:rsidP="000F02FD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 xml:space="preserve">   </w:t>
      </w:r>
      <w:r w:rsidR="00733DEB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Миленко Јованов</w:t>
      </w:r>
      <w:r w:rsidR="00B65D11">
        <w:rPr>
          <w:sz w:val="24"/>
          <w:szCs w:val="24"/>
          <w:lang w:val="en-US"/>
        </w:rPr>
        <w:t xml:space="preserve">, </w:t>
      </w:r>
      <w:r w:rsidR="00B65D11">
        <w:rPr>
          <w:sz w:val="24"/>
          <w:szCs w:val="24"/>
          <w:lang w:val="sr-Cyrl-RS"/>
        </w:rPr>
        <w:t>с.р.</w:t>
      </w:r>
      <w:bookmarkStart w:id="0" w:name="_GoBack"/>
      <w:bookmarkEnd w:id="0"/>
    </w:p>
    <w:p w:rsidR="000F02FD" w:rsidRDefault="000F02FD" w:rsidP="000F02FD">
      <w:pPr>
        <w:rPr>
          <w:sz w:val="24"/>
          <w:szCs w:val="24"/>
        </w:rPr>
      </w:pP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575"/>
    <w:multiLevelType w:val="hybridMultilevel"/>
    <w:tmpl w:val="A9A0E0D0"/>
    <w:lvl w:ilvl="0" w:tplc="CF3A7FF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0576F63"/>
    <w:multiLevelType w:val="hybridMultilevel"/>
    <w:tmpl w:val="36D28C4C"/>
    <w:lvl w:ilvl="0" w:tplc="C1E4FC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1D7A80"/>
    <w:multiLevelType w:val="hybridMultilevel"/>
    <w:tmpl w:val="833C2810"/>
    <w:lvl w:ilvl="0" w:tplc="0240A640">
      <w:start w:val="1"/>
      <w:numFmt w:val="bullet"/>
      <w:lvlText w:val="-"/>
      <w:lvlJc w:val="left"/>
      <w:pPr>
        <w:ind w:left="24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9" w:hanging="360"/>
      </w:pPr>
      <w:rPr>
        <w:rFonts w:ascii="Wingdings" w:hAnsi="Wingdings" w:hint="default"/>
      </w:rPr>
    </w:lvl>
  </w:abstractNum>
  <w:abstractNum w:abstractNumId="3" w15:restartNumberingAfterBreak="0">
    <w:nsid w:val="23CF7025"/>
    <w:multiLevelType w:val="hybridMultilevel"/>
    <w:tmpl w:val="37C86FF0"/>
    <w:lvl w:ilvl="0" w:tplc="DAFA40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80BE7"/>
    <w:multiLevelType w:val="hybridMultilevel"/>
    <w:tmpl w:val="237E07F4"/>
    <w:lvl w:ilvl="0" w:tplc="C73C045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AE4FF8"/>
    <w:multiLevelType w:val="hybridMultilevel"/>
    <w:tmpl w:val="4412B54E"/>
    <w:lvl w:ilvl="0" w:tplc="AC9C78D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FD"/>
    <w:rsid w:val="000278E9"/>
    <w:rsid w:val="000F02FD"/>
    <w:rsid w:val="00111DCD"/>
    <w:rsid w:val="0017583C"/>
    <w:rsid w:val="00333680"/>
    <w:rsid w:val="003F085D"/>
    <w:rsid w:val="004615DF"/>
    <w:rsid w:val="00524BDB"/>
    <w:rsid w:val="005D64E1"/>
    <w:rsid w:val="00653706"/>
    <w:rsid w:val="006D17C5"/>
    <w:rsid w:val="006F71AC"/>
    <w:rsid w:val="00715E8F"/>
    <w:rsid w:val="00731A48"/>
    <w:rsid w:val="00731C21"/>
    <w:rsid w:val="00733DEB"/>
    <w:rsid w:val="00742667"/>
    <w:rsid w:val="007F61AE"/>
    <w:rsid w:val="00874553"/>
    <w:rsid w:val="00881B07"/>
    <w:rsid w:val="009751B5"/>
    <w:rsid w:val="009F64A3"/>
    <w:rsid w:val="00A24F71"/>
    <w:rsid w:val="00B07F44"/>
    <w:rsid w:val="00B65D11"/>
    <w:rsid w:val="00B8709B"/>
    <w:rsid w:val="00BD596D"/>
    <w:rsid w:val="00C17CC8"/>
    <w:rsid w:val="00C26A19"/>
    <w:rsid w:val="00C94CA6"/>
    <w:rsid w:val="00DD77A3"/>
    <w:rsid w:val="00DF501E"/>
    <w:rsid w:val="00E1697E"/>
    <w:rsid w:val="00E36821"/>
    <w:rsid w:val="00E46D24"/>
    <w:rsid w:val="00E53C4A"/>
    <w:rsid w:val="00E84D28"/>
    <w:rsid w:val="00F85004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8660E"/>
  <w15:chartTrackingRefBased/>
  <w15:docId w15:val="{C6B2D3F5-AD02-448E-B5DE-513AC5E3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2F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D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D28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25</cp:revision>
  <cp:lastPrinted>2024-04-11T11:28:00Z</cp:lastPrinted>
  <dcterms:created xsi:type="dcterms:W3CDTF">2024-04-05T07:53:00Z</dcterms:created>
  <dcterms:modified xsi:type="dcterms:W3CDTF">2024-04-19T06:03:00Z</dcterms:modified>
</cp:coreProperties>
</file>